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659D6" w14:textId="71BD884A" w:rsidR="005060D2" w:rsidRDefault="005060D2" w:rsidP="005060D2">
      <w:pPr>
        <w:pStyle w:val="NormalWeb"/>
      </w:pPr>
      <w:r>
        <w:t>Dear Residents of Waterset Community,</w:t>
      </w:r>
    </w:p>
    <w:p w14:paraId="0EF16320" w14:textId="723CA12A" w:rsidR="005060D2" w:rsidRDefault="005060D2" w:rsidP="005060D2">
      <w:pPr>
        <w:pStyle w:val="NormalWeb"/>
      </w:pPr>
      <w:r>
        <w:t xml:space="preserve">The Waterset North Community Development District and the Waterset Central Community Development District (the “Districts”) are continuing to monitor developments regarding the COVID-19 pandemic, including federal, state and local guidelines and recommendations.  As you are aware, these recommendations and guidelines are continuing to evolve.  At this time, to minimize the risk of exposure to the COVID-19 virus, and consistent with federal, state and local guidance and recommendations, the Districts have determined it is in the best interest of our community to take the following precautionary measures to ensure the safety of the community residents.  Effective today, Tuesday, March 17, 2020 the below actions will be taken at Waterset.  </w:t>
      </w:r>
    </w:p>
    <w:p w14:paraId="5D748A2E" w14:textId="77777777" w:rsidR="005060D2" w:rsidRDefault="005060D2" w:rsidP="005060D2">
      <w:pPr>
        <w:pStyle w:val="NormalWeb"/>
      </w:pPr>
      <w:r>
        <w:rPr>
          <w:rStyle w:val="Strong"/>
        </w:rPr>
        <w:t>Clubhouse Facility, Swimming Pools &amp; Splash Pad</w:t>
      </w:r>
    </w:p>
    <w:p w14:paraId="76A5D57E" w14:textId="1062BEDC" w:rsidR="005060D2" w:rsidRDefault="005060D2" w:rsidP="005060D2">
      <w:pPr>
        <w:numPr>
          <w:ilvl w:val="0"/>
          <w:numId w:val="1"/>
        </w:numPr>
        <w:spacing w:before="100" w:beforeAutospacing="1" w:after="100" w:afterAutospacing="1"/>
        <w:rPr>
          <w:rFonts w:eastAsia="Times New Roman"/>
        </w:rPr>
      </w:pPr>
      <w:r>
        <w:rPr>
          <w:rFonts w:eastAsia="Times New Roman"/>
        </w:rPr>
        <w:t xml:space="preserve">The Landing, The Lakeside, and Waterset Club clubhouse facilities will be temporarily closed </w:t>
      </w:r>
      <w:r w:rsidR="00AF3DFF">
        <w:rPr>
          <w:rFonts w:eastAsia="Times New Roman"/>
        </w:rPr>
        <w:t>for</w:t>
      </w:r>
      <w:r>
        <w:rPr>
          <w:rFonts w:eastAsia="Times New Roman"/>
        </w:rPr>
        <w:t xml:space="preserve"> </w:t>
      </w:r>
      <w:r w:rsidR="00AF3DFF">
        <w:rPr>
          <w:rFonts w:eastAsia="Times New Roman"/>
        </w:rPr>
        <w:t>public</w:t>
      </w:r>
      <w:r>
        <w:rPr>
          <w:rFonts w:eastAsia="Times New Roman"/>
        </w:rPr>
        <w:t xml:space="preserve"> use.</w:t>
      </w:r>
    </w:p>
    <w:p w14:paraId="5AE5F275" w14:textId="09E85B1B" w:rsidR="005060D2" w:rsidRDefault="005060D2" w:rsidP="005060D2">
      <w:pPr>
        <w:numPr>
          <w:ilvl w:val="0"/>
          <w:numId w:val="1"/>
        </w:numPr>
        <w:spacing w:before="100" w:beforeAutospacing="1" w:after="100" w:afterAutospacing="1"/>
        <w:rPr>
          <w:rFonts w:eastAsia="Times New Roman"/>
        </w:rPr>
      </w:pPr>
      <w:r>
        <w:rPr>
          <w:rFonts w:eastAsia="Times New Roman"/>
        </w:rPr>
        <w:t>The swimming pools, spas, and the splash pad will be temporarily closed f</w:t>
      </w:r>
      <w:r w:rsidR="00EA5129">
        <w:rPr>
          <w:rFonts w:eastAsia="Times New Roman"/>
        </w:rPr>
        <w:t xml:space="preserve">or </w:t>
      </w:r>
      <w:r w:rsidR="00AF3DFF">
        <w:rPr>
          <w:rFonts w:eastAsia="Times New Roman"/>
        </w:rPr>
        <w:t>public</w:t>
      </w:r>
      <w:r>
        <w:rPr>
          <w:rFonts w:eastAsia="Times New Roman"/>
        </w:rPr>
        <w:t xml:space="preserve"> use</w:t>
      </w:r>
      <w:r w:rsidR="00EA5129">
        <w:rPr>
          <w:rFonts w:eastAsia="Times New Roman"/>
        </w:rPr>
        <w:t xml:space="preserve"> until further notice</w:t>
      </w:r>
      <w:r>
        <w:rPr>
          <w:rFonts w:eastAsia="Times New Roman"/>
        </w:rPr>
        <w:t>.</w:t>
      </w:r>
    </w:p>
    <w:p w14:paraId="2909D073" w14:textId="731FB133" w:rsidR="005060D2" w:rsidRDefault="005060D2" w:rsidP="005060D2">
      <w:pPr>
        <w:numPr>
          <w:ilvl w:val="0"/>
          <w:numId w:val="1"/>
        </w:numPr>
        <w:spacing w:before="100" w:beforeAutospacing="1" w:after="100" w:afterAutospacing="1"/>
        <w:rPr>
          <w:rFonts w:eastAsia="Times New Roman"/>
        </w:rPr>
      </w:pPr>
      <w:r>
        <w:rPr>
          <w:rFonts w:eastAsia="Times New Roman"/>
        </w:rPr>
        <w:t xml:space="preserve">The </w:t>
      </w:r>
      <w:r w:rsidR="00AF3DFF">
        <w:rPr>
          <w:rFonts w:eastAsia="Times New Roman"/>
        </w:rPr>
        <w:t>fitness gym and meeting rooms will be closed for public use</w:t>
      </w:r>
      <w:r w:rsidR="00EA5129">
        <w:rPr>
          <w:rFonts w:eastAsia="Times New Roman"/>
        </w:rPr>
        <w:t xml:space="preserve"> until further notice</w:t>
      </w:r>
      <w:r w:rsidR="00AF3DFF">
        <w:rPr>
          <w:rFonts w:eastAsia="Times New Roman"/>
        </w:rPr>
        <w:t>.</w:t>
      </w:r>
    </w:p>
    <w:p w14:paraId="4861304C" w14:textId="77777777" w:rsidR="00AF3DFF" w:rsidRDefault="00AF3DFF" w:rsidP="00AF3DFF">
      <w:pPr>
        <w:numPr>
          <w:ilvl w:val="0"/>
          <w:numId w:val="1"/>
        </w:numPr>
        <w:spacing w:before="100" w:beforeAutospacing="1" w:after="100" w:afterAutospacing="1"/>
        <w:rPr>
          <w:rFonts w:eastAsia="Times New Roman"/>
        </w:rPr>
      </w:pPr>
      <w:r>
        <w:rPr>
          <w:rFonts w:eastAsia="Times New Roman"/>
        </w:rPr>
        <w:t>During this period of closure all facilities will be thoroughly cleaned and disinfected.</w:t>
      </w:r>
    </w:p>
    <w:p w14:paraId="788EA6D0" w14:textId="55339497" w:rsidR="005060D2" w:rsidRDefault="005060D2" w:rsidP="005060D2">
      <w:pPr>
        <w:numPr>
          <w:ilvl w:val="0"/>
          <w:numId w:val="1"/>
        </w:numPr>
        <w:spacing w:before="100" w:beforeAutospacing="1" w:after="100" w:afterAutospacing="1"/>
        <w:rPr>
          <w:rFonts w:eastAsia="Times New Roman"/>
        </w:rPr>
      </w:pPr>
      <w:r>
        <w:rPr>
          <w:rFonts w:eastAsia="Times New Roman"/>
        </w:rPr>
        <w:t>All group/club activities, classes, meetings and events within these facilities are to be postponed until further notice.</w:t>
      </w:r>
    </w:p>
    <w:p w14:paraId="13A26E01" w14:textId="380DFDC5" w:rsidR="005060D2" w:rsidRDefault="00AF3DFF" w:rsidP="005060D2">
      <w:pPr>
        <w:numPr>
          <w:ilvl w:val="0"/>
          <w:numId w:val="1"/>
        </w:numPr>
        <w:spacing w:before="100" w:beforeAutospacing="1" w:after="100" w:afterAutospacing="1"/>
        <w:rPr>
          <w:rFonts w:eastAsia="Times New Roman"/>
        </w:rPr>
      </w:pPr>
      <w:r>
        <w:rPr>
          <w:rFonts w:eastAsia="Times New Roman"/>
        </w:rPr>
        <w:t>C</w:t>
      </w:r>
      <w:r w:rsidR="005060D2">
        <w:rPr>
          <w:rFonts w:eastAsia="Times New Roman"/>
        </w:rPr>
        <w:t xml:space="preserve">ommunity management staff will </w:t>
      </w:r>
      <w:r>
        <w:rPr>
          <w:rFonts w:eastAsia="Times New Roman"/>
        </w:rPr>
        <w:t xml:space="preserve">be available </w:t>
      </w:r>
      <w:r w:rsidR="005060D2">
        <w:rPr>
          <w:rFonts w:eastAsia="Times New Roman"/>
        </w:rPr>
        <w:t xml:space="preserve">daily to perform on-going administrative functions.  </w:t>
      </w:r>
      <w:r>
        <w:rPr>
          <w:rFonts w:eastAsia="Times New Roman"/>
        </w:rPr>
        <w:t xml:space="preserve">You </w:t>
      </w:r>
      <w:bookmarkStart w:id="0" w:name="_GoBack"/>
      <w:r w:rsidR="00C755F0">
        <w:rPr>
          <w:rFonts w:eastAsia="Times New Roman"/>
        </w:rPr>
        <w:t xml:space="preserve">may </w:t>
      </w:r>
      <w:bookmarkEnd w:id="0"/>
      <w:r>
        <w:rPr>
          <w:rFonts w:eastAsia="Times New Roman"/>
        </w:rPr>
        <w:t xml:space="preserve">contact management staff by telephone/voice mail message at:  (813) 677-2114, or by email at </w:t>
      </w:r>
      <w:hyperlink r:id="rId8" w:history="1">
        <w:r w:rsidRPr="00A84653">
          <w:rPr>
            <w:rStyle w:val="Hyperlink"/>
            <w:rFonts w:eastAsia="Times New Roman"/>
          </w:rPr>
          <w:t>watersetmanager@castlegroup.com</w:t>
        </w:r>
      </w:hyperlink>
      <w:r>
        <w:rPr>
          <w:rFonts w:eastAsia="Times New Roman"/>
        </w:rPr>
        <w:t xml:space="preserve"> to schedule an appointment, if needed.</w:t>
      </w:r>
    </w:p>
    <w:p w14:paraId="5962DA54" w14:textId="77777777" w:rsidR="005060D2" w:rsidRDefault="005060D2" w:rsidP="005060D2">
      <w:pPr>
        <w:pStyle w:val="NormalWeb"/>
      </w:pPr>
      <w:r>
        <w:rPr>
          <w:rStyle w:val="Strong"/>
        </w:rPr>
        <w:t>Outdoor Amenity Usage</w:t>
      </w:r>
    </w:p>
    <w:p w14:paraId="405EAAAC" w14:textId="4910C193" w:rsidR="005060D2" w:rsidRDefault="005060D2" w:rsidP="005060D2">
      <w:pPr>
        <w:numPr>
          <w:ilvl w:val="0"/>
          <w:numId w:val="2"/>
        </w:numPr>
        <w:spacing w:before="100" w:beforeAutospacing="1" w:after="100" w:afterAutospacing="1"/>
        <w:rPr>
          <w:rFonts w:eastAsia="Times New Roman"/>
        </w:rPr>
      </w:pPr>
      <w:r>
        <w:rPr>
          <w:rFonts w:eastAsia="Times New Roman"/>
        </w:rPr>
        <w:t>All outdoor courts, trails and other similar outdoor amenities will be unattended by District staff</w:t>
      </w:r>
      <w:r w:rsidR="00AF3DFF">
        <w:rPr>
          <w:rFonts w:eastAsia="Times New Roman"/>
        </w:rPr>
        <w:t xml:space="preserve"> until further notice</w:t>
      </w:r>
      <w:r>
        <w:rPr>
          <w:rFonts w:eastAsia="Times New Roman"/>
        </w:rPr>
        <w:t>.   In accordance with federal guidance at this time, no gatherings of ten (10) or more people should occur.  Residents who chose to use these outdoor facilities are responsible for following the recommended protocols and guidelines for sanitization of any outdoor facilities and amenities prior to and during use.</w:t>
      </w:r>
    </w:p>
    <w:p w14:paraId="0AC66061" w14:textId="0BCD3A53" w:rsidR="005060D2" w:rsidRDefault="005060D2" w:rsidP="005060D2">
      <w:pPr>
        <w:numPr>
          <w:ilvl w:val="0"/>
          <w:numId w:val="2"/>
        </w:numPr>
        <w:spacing w:before="100" w:beforeAutospacing="1" w:after="100" w:afterAutospacing="1"/>
        <w:rPr>
          <w:rFonts w:eastAsia="Times New Roman"/>
        </w:rPr>
      </w:pPr>
      <w:r>
        <w:rPr>
          <w:rFonts w:eastAsia="Times New Roman"/>
        </w:rPr>
        <w:t>No group</w:t>
      </w:r>
      <w:r w:rsidR="00C755F0">
        <w:rPr>
          <w:rFonts w:eastAsia="Times New Roman"/>
        </w:rPr>
        <w:t xml:space="preserve"> </w:t>
      </w:r>
      <w:r>
        <w:rPr>
          <w:rFonts w:eastAsia="Times New Roman"/>
        </w:rPr>
        <w:t>activities are to take place at the outdoor amenities</w:t>
      </w:r>
      <w:r w:rsidR="00AF3DFF">
        <w:rPr>
          <w:rFonts w:eastAsia="Times New Roman"/>
        </w:rPr>
        <w:t xml:space="preserve"> until further notice</w:t>
      </w:r>
      <w:r>
        <w:rPr>
          <w:rFonts w:eastAsia="Times New Roman"/>
        </w:rPr>
        <w:t>.</w:t>
      </w:r>
    </w:p>
    <w:p w14:paraId="776C1F2F" w14:textId="34D95F62" w:rsidR="005060D2" w:rsidRDefault="005060D2" w:rsidP="005060D2">
      <w:pPr>
        <w:numPr>
          <w:ilvl w:val="0"/>
          <w:numId w:val="2"/>
        </w:numPr>
        <w:spacing w:before="100" w:beforeAutospacing="1" w:after="100" w:afterAutospacing="1"/>
        <w:rPr>
          <w:rFonts w:eastAsia="Times New Roman"/>
        </w:rPr>
      </w:pPr>
      <w:r>
        <w:rPr>
          <w:rFonts w:eastAsia="Times New Roman"/>
        </w:rPr>
        <w:t xml:space="preserve">Outdoor restrooms will be closed </w:t>
      </w:r>
      <w:r w:rsidR="00AF3DFF">
        <w:rPr>
          <w:rFonts w:eastAsia="Times New Roman"/>
        </w:rPr>
        <w:t>until further notice</w:t>
      </w:r>
      <w:r>
        <w:rPr>
          <w:rFonts w:eastAsia="Times New Roman"/>
        </w:rPr>
        <w:t>.</w:t>
      </w:r>
    </w:p>
    <w:p w14:paraId="09F545E3" w14:textId="4B21CBE6" w:rsidR="005060D2" w:rsidRDefault="005060D2" w:rsidP="005060D2">
      <w:pPr>
        <w:pStyle w:val="NormalWeb"/>
      </w:pPr>
      <w:r>
        <w:rPr>
          <w:rStyle w:val="Strong"/>
        </w:rPr>
        <w:t>The Landing Café</w:t>
      </w:r>
    </w:p>
    <w:p w14:paraId="2186DA07" w14:textId="136DFF84" w:rsidR="005060D2" w:rsidRDefault="005060D2" w:rsidP="005060D2">
      <w:pPr>
        <w:numPr>
          <w:ilvl w:val="0"/>
          <w:numId w:val="3"/>
        </w:numPr>
        <w:spacing w:before="100" w:beforeAutospacing="1" w:after="100" w:afterAutospacing="1"/>
        <w:rPr>
          <w:rFonts w:eastAsia="Times New Roman"/>
        </w:rPr>
      </w:pPr>
      <w:r>
        <w:rPr>
          <w:rFonts w:eastAsia="Times New Roman"/>
        </w:rPr>
        <w:t xml:space="preserve">The Landing Café is closed </w:t>
      </w:r>
      <w:r w:rsidR="00EA5129">
        <w:rPr>
          <w:rFonts w:eastAsia="Times New Roman"/>
        </w:rPr>
        <w:t xml:space="preserve">until further </w:t>
      </w:r>
      <w:r w:rsidR="00C755F0">
        <w:rPr>
          <w:rFonts w:eastAsia="Times New Roman"/>
        </w:rPr>
        <w:t>notice. The</w:t>
      </w:r>
      <w:r>
        <w:rPr>
          <w:rFonts w:eastAsia="Times New Roman"/>
        </w:rPr>
        <w:t xml:space="preserve"> </w:t>
      </w:r>
      <w:r w:rsidR="00C755F0">
        <w:rPr>
          <w:rFonts w:eastAsia="Times New Roman"/>
        </w:rPr>
        <w:t>ti</w:t>
      </w:r>
      <w:r>
        <w:rPr>
          <w:rFonts w:eastAsia="Times New Roman"/>
        </w:rPr>
        <w:t xml:space="preserve">ming of </w:t>
      </w:r>
      <w:r w:rsidR="00C755F0">
        <w:rPr>
          <w:rFonts w:eastAsia="Times New Roman"/>
        </w:rPr>
        <w:t xml:space="preserve">a </w:t>
      </w:r>
      <w:r>
        <w:rPr>
          <w:rFonts w:eastAsia="Times New Roman"/>
        </w:rPr>
        <w:t>future re-opening will be determined consistent with federal, state and local guidelines and recommendations.</w:t>
      </w:r>
    </w:p>
    <w:p w14:paraId="680CF51A" w14:textId="7ED9607E" w:rsidR="005060D2" w:rsidRDefault="005060D2" w:rsidP="005060D2">
      <w:pPr>
        <w:pStyle w:val="NormalWeb"/>
      </w:pPr>
      <w:r>
        <w:t>The health and safety of the District</w:t>
      </w:r>
      <w:r w:rsidR="00C755F0">
        <w:t>s’</w:t>
      </w:r>
      <w:r>
        <w:t xml:space="preserve"> residents, guests and staff is of primary importance to the </w:t>
      </w:r>
    </w:p>
    <w:p w14:paraId="7C606D7F" w14:textId="77777777" w:rsidR="005060D2" w:rsidRDefault="005060D2">
      <w:pPr>
        <w:spacing w:after="160" w:line="259" w:lineRule="auto"/>
      </w:pPr>
      <w:r>
        <w:br w:type="page"/>
      </w:r>
    </w:p>
    <w:p w14:paraId="5B699D75" w14:textId="6374BFB0" w:rsidR="005060D2" w:rsidRDefault="005060D2" w:rsidP="005060D2">
      <w:pPr>
        <w:pStyle w:val="NormalWeb"/>
      </w:pPr>
      <w:r>
        <w:lastRenderedPageBreak/>
        <w:t xml:space="preserve">Districts.  Please continue to monitor the Districts’ website at </w:t>
      </w:r>
      <w:r w:rsidRPr="005060D2">
        <w:rPr>
          <w:u w:val="single"/>
        </w:rPr>
        <w:t>watersetnorthcdd.org</w:t>
      </w:r>
      <w:r>
        <w:t xml:space="preserve"> and </w:t>
      </w:r>
      <w:r w:rsidRPr="005060D2">
        <w:rPr>
          <w:u w:val="single"/>
        </w:rPr>
        <w:t>watersetcentralcdd.org</w:t>
      </w:r>
      <w:r>
        <w:t xml:space="preserve">, </w:t>
      </w:r>
      <w:r w:rsidR="00AF3DFF">
        <w:t xml:space="preserve">the Waterset Homeowners’ Association website at </w:t>
      </w:r>
      <w:r w:rsidR="00AF3DFF" w:rsidRPr="00A3368E">
        <w:rPr>
          <w:u w:val="single"/>
        </w:rPr>
        <w:t>watersetonline.com</w:t>
      </w:r>
      <w:r w:rsidR="00AF3DFF">
        <w:t xml:space="preserve">, </w:t>
      </w:r>
      <w:r>
        <w:t>as well as your e-mail for further updates.  Thank you for your cooperation as we work together during this time.</w:t>
      </w:r>
    </w:p>
    <w:p w14:paraId="11E69F69" w14:textId="77777777" w:rsidR="00C755F0" w:rsidRDefault="005060D2" w:rsidP="005060D2">
      <w:pPr>
        <w:pStyle w:val="NormalWeb"/>
      </w:pPr>
      <w:r>
        <w:t>Kind Regards,</w:t>
      </w:r>
    </w:p>
    <w:p w14:paraId="02878E2C" w14:textId="2B5FB670" w:rsidR="005060D2" w:rsidRDefault="005060D2" w:rsidP="005060D2">
      <w:pPr>
        <w:pStyle w:val="NormalWeb"/>
      </w:pPr>
      <w:r>
        <w:br/>
        <w:t>Your Management Team for</w:t>
      </w:r>
      <w:r>
        <w:br/>
        <w:t>Waterset North CDD and Waterset Central CDD</w:t>
      </w:r>
    </w:p>
    <w:p w14:paraId="2565DE8A" w14:textId="77777777" w:rsidR="005060D2" w:rsidRDefault="005060D2" w:rsidP="005060D2">
      <w:r>
        <w:t> </w:t>
      </w:r>
    </w:p>
    <w:p w14:paraId="50172296" w14:textId="77777777" w:rsidR="00177420" w:rsidRDefault="00177420"/>
    <w:sectPr w:rsidR="00177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F408C"/>
    <w:multiLevelType w:val="multilevel"/>
    <w:tmpl w:val="E828C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027626"/>
    <w:multiLevelType w:val="multilevel"/>
    <w:tmpl w:val="E73EC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761BA"/>
    <w:multiLevelType w:val="multilevel"/>
    <w:tmpl w:val="C69C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D2"/>
    <w:rsid w:val="00177420"/>
    <w:rsid w:val="005060D2"/>
    <w:rsid w:val="00793019"/>
    <w:rsid w:val="00815222"/>
    <w:rsid w:val="00A3368E"/>
    <w:rsid w:val="00AF3DFF"/>
    <w:rsid w:val="00C755F0"/>
    <w:rsid w:val="00EA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2BF4"/>
  <w15:chartTrackingRefBased/>
  <w15:docId w15:val="{0BC5FF5F-9E23-4874-94DF-4EBD9382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0D2"/>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0D2"/>
    <w:pPr>
      <w:spacing w:before="100" w:beforeAutospacing="1" w:after="100" w:afterAutospacing="1"/>
    </w:pPr>
  </w:style>
  <w:style w:type="character" w:styleId="Strong">
    <w:name w:val="Strong"/>
    <w:basedOn w:val="DefaultParagraphFont"/>
    <w:uiPriority w:val="22"/>
    <w:qFormat/>
    <w:rsid w:val="005060D2"/>
    <w:rPr>
      <w:b/>
      <w:bCs/>
    </w:rPr>
  </w:style>
  <w:style w:type="character" w:styleId="Hyperlink">
    <w:name w:val="Hyperlink"/>
    <w:basedOn w:val="DefaultParagraphFont"/>
    <w:uiPriority w:val="99"/>
    <w:unhideWhenUsed/>
    <w:rsid w:val="00AF3DFF"/>
    <w:rPr>
      <w:color w:val="0563C1" w:themeColor="hyperlink"/>
      <w:u w:val="single"/>
    </w:rPr>
  </w:style>
  <w:style w:type="character" w:customStyle="1" w:styleId="UnresolvedMention1">
    <w:name w:val="Unresolved Mention1"/>
    <w:basedOn w:val="DefaultParagraphFont"/>
    <w:uiPriority w:val="99"/>
    <w:semiHidden/>
    <w:unhideWhenUsed/>
    <w:rsid w:val="00AF3DFF"/>
    <w:rPr>
      <w:color w:val="605E5C"/>
      <w:shd w:val="clear" w:color="auto" w:fill="E1DFDD"/>
    </w:rPr>
  </w:style>
  <w:style w:type="paragraph" w:styleId="BalloonText">
    <w:name w:val="Balloon Text"/>
    <w:basedOn w:val="Normal"/>
    <w:link w:val="BalloonTextChar"/>
    <w:uiPriority w:val="99"/>
    <w:semiHidden/>
    <w:unhideWhenUsed/>
    <w:rsid w:val="00C75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ersetmanager@castlegroup.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D158DE1EAB041AA3FA8F9936B897C" ma:contentTypeVersion="13" ma:contentTypeDescription="Create a new document." ma:contentTypeScope="" ma:versionID="53d37e26db38b7b82403e33e5b1a6ae4">
  <xsd:schema xmlns:xsd="http://www.w3.org/2001/XMLSchema" xmlns:xs="http://www.w3.org/2001/XMLSchema" xmlns:p="http://schemas.microsoft.com/office/2006/metadata/properties" xmlns:ns3="be784567-3166-4a1c-86d3-9b5794bda0bd" xmlns:ns4="d2e27eef-ffe9-40a7-9a89-aad4392d13b2" targetNamespace="http://schemas.microsoft.com/office/2006/metadata/properties" ma:root="true" ma:fieldsID="a164db06bb76c5de7f19897e448125ed" ns3:_="" ns4:_="">
    <xsd:import namespace="be784567-3166-4a1c-86d3-9b5794bda0bd"/>
    <xsd:import namespace="d2e27eef-ffe9-40a7-9a89-aad4392d13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84567-3166-4a1c-86d3-9b5794bda0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e27eef-ffe9-40a7-9a89-aad4392d13b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8AEBB-BF0F-4DD4-9F12-03EB37CB7336}">
  <ds:schemaRefs>
    <ds:schemaRef ds:uri="http://schemas.microsoft.com/sharepoint/v3/contenttype/forms"/>
  </ds:schemaRefs>
</ds:datastoreItem>
</file>

<file path=customXml/itemProps2.xml><?xml version="1.0" encoding="utf-8"?>
<ds:datastoreItem xmlns:ds="http://schemas.openxmlformats.org/officeDocument/2006/customXml" ds:itemID="{8224C639-4341-4C0E-9026-9C15E74E5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84567-3166-4a1c-86d3-9b5794bda0bd"/>
    <ds:schemaRef ds:uri="d2e27eef-ffe9-40a7-9a89-aad4392d1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06506-513E-4F29-BF7C-B023AA8ACA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McCormick</dc:creator>
  <cp:keywords/>
  <dc:description/>
  <cp:lastModifiedBy>Erin McCormick</cp:lastModifiedBy>
  <cp:revision>3</cp:revision>
  <cp:lastPrinted>2020-03-17T14:27:00Z</cp:lastPrinted>
  <dcterms:created xsi:type="dcterms:W3CDTF">2020-03-17T16:51:00Z</dcterms:created>
  <dcterms:modified xsi:type="dcterms:W3CDTF">2020-03-17T16:51:00Z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0x010100F64D158DE1EAB041AA3FA8F9936B897C</vt:lpwstr>
  </property>
</Properties>
</file>